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C290" w14:textId="77777777" w:rsidR="00FA5246" w:rsidRDefault="00FE6890">
      <w:pPr>
        <w:jc w:val="left"/>
        <w:rPr>
          <w:rFonts w:ascii="黑体" w:eastAsia="黑体" w:cs="黑体"/>
          <w:kern w:val="0"/>
          <w:sz w:val="32"/>
          <w:szCs w:val="32"/>
          <w:lang w:bidi="ar"/>
        </w:rPr>
      </w:pPr>
      <w:r>
        <w:rPr>
          <w:rFonts w:ascii="黑体" w:eastAsia="黑体" w:cs="黑体" w:hint="eastAsia"/>
          <w:kern w:val="0"/>
          <w:sz w:val="32"/>
          <w:szCs w:val="32"/>
          <w:lang w:bidi="ar"/>
        </w:rPr>
        <w:t xml:space="preserve">附件1 ： </w:t>
      </w:r>
    </w:p>
    <w:p w14:paraId="15474CB8" w14:textId="77777777" w:rsidR="00FA5246" w:rsidRDefault="00FE6890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北京教育考试考生合理便利申请表</w:t>
      </w:r>
    </w:p>
    <w:p w14:paraId="5C5FC010" w14:textId="77777777" w:rsidR="00FA5246" w:rsidRDefault="00FE6890">
      <w:pPr>
        <w:adjustRightInd w:val="0"/>
        <w:snapToGrid w:val="0"/>
        <w:spacing w:beforeLines="100" w:before="312" w:afterLines="50" w:after="156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考试名称（全称）：2025年全国硕士研究生招生考试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:rsidR="00FA5246" w14:paraId="2ED70B4D" w14:textId="77777777">
        <w:trPr>
          <w:trHeight w:val="374"/>
        </w:trPr>
        <w:tc>
          <w:tcPr>
            <w:tcW w:w="1558" w:type="dxa"/>
            <w:gridSpan w:val="2"/>
            <w:vAlign w:val="center"/>
          </w:tcPr>
          <w:p w14:paraId="1614532A" w14:textId="77777777" w:rsidR="00FA5246" w:rsidRDefault="00FE689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sz="4" w:space="0" w:color="auto"/>
            </w:tcBorders>
            <w:vAlign w:val="center"/>
          </w:tcPr>
          <w:p w14:paraId="61FF809B" w14:textId="77777777" w:rsidR="00FA5246" w:rsidRDefault="00FA5246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81707" w14:textId="77777777" w:rsidR="00FA5246" w:rsidRDefault="00FE6890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3B23EFD8" w14:textId="77777777" w:rsidR="00FA5246" w:rsidRDefault="00FA5246">
            <w:pPr>
              <w:adjustRightInd w:val="0"/>
              <w:snapToGrid w:val="0"/>
              <w:spacing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sz="4" w:space="0" w:color="auto"/>
            </w:tcBorders>
            <w:vAlign w:val="center"/>
          </w:tcPr>
          <w:p w14:paraId="0AA4D423" w14:textId="77777777" w:rsidR="00FA5246" w:rsidRDefault="00FE689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残疾考生填写事项</w:t>
            </w:r>
          </w:p>
        </w:tc>
      </w:tr>
      <w:tr w:rsidR="00FA5246" w14:paraId="6EE2F079" w14:textId="77777777">
        <w:trPr>
          <w:trHeight w:val="502"/>
        </w:trPr>
        <w:tc>
          <w:tcPr>
            <w:tcW w:w="1558" w:type="dxa"/>
            <w:gridSpan w:val="2"/>
            <w:vAlign w:val="center"/>
          </w:tcPr>
          <w:p w14:paraId="237CA706" w14:textId="77777777" w:rsidR="00FA5246" w:rsidRDefault="00FE689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报名号</w:t>
            </w:r>
          </w:p>
        </w:tc>
        <w:tc>
          <w:tcPr>
            <w:tcW w:w="3060" w:type="dxa"/>
            <w:gridSpan w:val="3"/>
            <w:tcBorders>
              <w:right w:val="triple" w:sz="4" w:space="0" w:color="auto"/>
            </w:tcBorders>
            <w:vAlign w:val="center"/>
          </w:tcPr>
          <w:p w14:paraId="0F8D9541" w14:textId="77777777" w:rsidR="00FA5246" w:rsidRDefault="00FA524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sz="4" w:space="0" w:color="auto"/>
            </w:tcBorders>
            <w:vAlign w:val="center"/>
          </w:tcPr>
          <w:p w14:paraId="1A39267A" w14:textId="77777777" w:rsidR="00FA5246" w:rsidRDefault="00FE6890"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vAlign w:val="center"/>
          </w:tcPr>
          <w:p w14:paraId="7459E607" w14:textId="77777777" w:rsidR="00FA5246" w:rsidRDefault="00FA5246"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</w:p>
        </w:tc>
        <w:tc>
          <w:tcPr>
            <w:tcW w:w="825" w:type="dxa"/>
            <w:vAlign w:val="center"/>
          </w:tcPr>
          <w:p w14:paraId="75C61374" w14:textId="77777777" w:rsidR="00FA5246" w:rsidRDefault="00FE6890">
            <w:pPr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vAlign w:val="center"/>
          </w:tcPr>
          <w:p w14:paraId="56DD210B" w14:textId="77777777" w:rsidR="00FA5246" w:rsidRDefault="00FA524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FA5246" w14:paraId="60CEE149" w14:textId="77777777">
        <w:trPr>
          <w:trHeight w:val="578"/>
        </w:trPr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14:paraId="64E94F53" w14:textId="77777777" w:rsidR="00FA5246" w:rsidRDefault="00FE689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14:paraId="7FB8DB54" w14:textId="77777777" w:rsidR="00FA5246" w:rsidRDefault="00FA524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sz="4" w:space="0" w:color="auto"/>
            </w:tcBorders>
            <w:vAlign w:val="center"/>
          </w:tcPr>
          <w:p w14:paraId="2DCBF125" w14:textId="77777777" w:rsidR="00FA5246" w:rsidRDefault="00FE689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sz="4" w:space="0" w:color="auto"/>
            </w:tcBorders>
            <w:vAlign w:val="center"/>
          </w:tcPr>
          <w:p w14:paraId="7B16CFB1" w14:textId="77777777" w:rsidR="00FA5246" w:rsidRDefault="00FA524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FA5246" w14:paraId="4811170F" w14:textId="77777777">
        <w:trPr>
          <w:cantSplit/>
          <w:trHeight w:val="739"/>
        </w:trPr>
        <w:tc>
          <w:tcPr>
            <w:tcW w:w="1558" w:type="dxa"/>
            <w:gridSpan w:val="2"/>
            <w:vAlign w:val="center"/>
          </w:tcPr>
          <w:p w14:paraId="0CF6A528" w14:textId="77777777" w:rsidR="00FA5246" w:rsidRDefault="00FE689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vAlign w:val="center"/>
          </w:tcPr>
          <w:p w14:paraId="70817EAC" w14:textId="77777777" w:rsidR="00FA5246" w:rsidRDefault="00FA5246">
            <w:pPr>
              <w:ind w:firstLineChars="200" w:firstLine="482"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FA5246" w14:paraId="50AE669F" w14:textId="77777777">
        <w:trPr>
          <w:cantSplit/>
        </w:trPr>
        <w:tc>
          <w:tcPr>
            <w:tcW w:w="993" w:type="dxa"/>
            <w:vAlign w:val="center"/>
          </w:tcPr>
          <w:p w14:paraId="1D1BF020" w14:textId="77777777" w:rsidR="00FA5246" w:rsidRDefault="00FE6890">
            <w:pPr>
              <w:adjustRightInd w:val="0"/>
              <w:snapToGrid w:val="0"/>
              <w:spacing w:line="0" w:lineRule="atLeast"/>
              <w:ind w:leftChars="100" w:left="210" w:rightChars="100" w:right="210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vAlign w:val="center"/>
          </w:tcPr>
          <w:p w14:paraId="255DA023" w14:textId="77777777" w:rsidR="00FA5246" w:rsidRDefault="00FE6890">
            <w:pPr>
              <w:adjustRightInd w:val="0"/>
              <w:snapToGrid w:val="0"/>
              <w:spacing w:beforeLines="50" w:before="156" w:line="240" w:lineRule="atLeas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请在对应的方框勾选（可多选）</w:t>
            </w:r>
          </w:p>
          <w:p w14:paraId="58D9CA0F" w14:textId="77777777" w:rsidR="00FA5246" w:rsidRDefault="00FE689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1.□ 使用盲文试卷  □ 使用大字号试卷</w:t>
            </w:r>
          </w:p>
          <w:p w14:paraId="2739FFAC" w14:textId="77777777" w:rsidR="00FA5246" w:rsidRDefault="00FE689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2.□ 免除外语听力（说）考试</w:t>
            </w:r>
          </w:p>
          <w:p w14:paraId="5C1C86A9" w14:textId="77777777" w:rsidR="00FA5246" w:rsidRDefault="00FE689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3.需携带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盲文笔  □盲文手写板  □盲文打字机</w:t>
            </w:r>
          </w:p>
          <w:p w14:paraId="6CD16EED" w14:textId="77777777" w:rsidR="00FA5246" w:rsidRDefault="00FE689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电子助视器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照明台灯  □光学放大镜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盲杖</w:t>
            </w:r>
          </w:p>
          <w:p w14:paraId="3D489506" w14:textId="77777777" w:rsidR="00FA5246" w:rsidRDefault="00FE6890">
            <w:pPr>
              <w:adjustRightInd w:val="0"/>
              <w:snapToGrid w:val="0"/>
              <w:spacing w:line="240" w:lineRule="atLeas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□盲文作图工具 □橡胶垫</w:t>
            </w:r>
          </w:p>
          <w:p w14:paraId="7B5E0627" w14:textId="77777777" w:rsidR="00FA5246" w:rsidRDefault="00FE689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4.□ 佩戴助听器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佩戴人工耳蜗</w:t>
            </w:r>
          </w:p>
          <w:p w14:paraId="16DAB41E" w14:textId="77777777" w:rsidR="00FA5246" w:rsidRDefault="00FE689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5.□ 使用轮椅       □ 携带助行器    □ 携带特殊桌椅</w:t>
            </w:r>
          </w:p>
          <w:p w14:paraId="7D846FE7" w14:textId="77777777" w:rsidR="00FA5246" w:rsidRDefault="00FE689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6.□ 适当延长考试时间   7.□ 需要引导辅助</w:t>
            </w:r>
          </w:p>
          <w:p w14:paraId="50ABE53D" w14:textId="77777777" w:rsidR="00FA5246" w:rsidRDefault="00FE689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8.□ 需要手语翻译       9.□ 优先进入考点、考场</w:t>
            </w:r>
          </w:p>
          <w:p w14:paraId="3A49B73A" w14:textId="77777777" w:rsidR="00FA5246" w:rsidRDefault="00FE6890">
            <w:pPr>
              <w:adjustRightInd w:val="0"/>
              <w:snapToGrid w:val="0"/>
              <w:spacing w:line="240" w:lineRule="atLeast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10.其他申请：</w:t>
            </w:r>
          </w:p>
          <w:p w14:paraId="7F1384FD" w14:textId="77777777" w:rsidR="00FA5246" w:rsidRDefault="00FE6890">
            <w:pPr>
              <w:adjustRightInd w:val="0"/>
              <w:snapToGrid w:val="0"/>
              <w:spacing w:afterLines="50" w:after="156" w:line="240" w:lineRule="atLeast"/>
              <w:jc w:val="righ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申请时间：     年   月   日</w:t>
            </w:r>
          </w:p>
        </w:tc>
      </w:tr>
      <w:tr w:rsidR="00FA5246" w14:paraId="3DDE6F73" w14:textId="77777777">
        <w:trPr>
          <w:cantSplit/>
        </w:trPr>
        <w:tc>
          <w:tcPr>
            <w:tcW w:w="1558" w:type="dxa"/>
            <w:gridSpan w:val="2"/>
            <w:vAlign w:val="center"/>
          </w:tcPr>
          <w:p w14:paraId="32AB2588" w14:textId="77777777" w:rsidR="00FA5246" w:rsidRDefault="00FE689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vAlign w:val="center"/>
          </w:tcPr>
          <w:p w14:paraId="0CCAB97B" w14:textId="77777777" w:rsidR="00FA5246" w:rsidRDefault="00FA524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030A95A6" w14:textId="77777777" w:rsidR="00FA5246" w:rsidRDefault="00FE689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6"/>
                <w:szCs w:val="26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申请人法定</w:t>
            </w:r>
          </w:p>
          <w:p w14:paraId="25EC3494" w14:textId="77777777" w:rsidR="00FA5246" w:rsidRDefault="00FE6890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vAlign w:val="center"/>
          </w:tcPr>
          <w:p w14:paraId="16D4F9EE" w14:textId="77777777" w:rsidR="00FA5246" w:rsidRDefault="00FA5246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FA5246" w14:paraId="71E9C4F8" w14:textId="77777777">
        <w:trPr>
          <w:cantSplit/>
        </w:trPr>
        <w:tc>
          <w:tcPr>
            <w:tcW w:w="4618" w:type="dxa"/>
            <w:gridSpan w:val="5"/>
            <w:vAlign w:val="center"/>
          </w:tcPr>
          <w:p w14:paraId="727B1FA4" w14:textId="77777777" w:rsidR="00FA5246" w:rsidRDefault="00FE6890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vAlign w:val="center"/>
          </w:tcPr>
          <w:p w14:paraId="7E134B8D" w14:textId="77777777" w:rsidR="00FA5246" w:rsidRDefault="00FE6890">
            <w:pPr>
              <w:adjustRightInd w:val="0"/>
              <w:snapToGrid w:val="0"/>
              <w:spacing w:afterLines="50" w:after="156" w:line="440" w:lineRule="atLeas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6"/>
                <w:szCs w:val="26"/>
              </w:rPr>
              <w:t>考区（报考点）审核意见（公章）</w:t>
            </w:r>
          </w:p>
        </w:tc>
      </w:tr>
      <w:tr w:rsidR="00FA5246" w14:paraId="64D5B375" w14:textId="77777777">
        <w:trPr>
          <w:cantSplit/>
          <w:trHeight w:val="924"/>
        </w:trPr>
        <w:tc>
          <w:tcPr>
            <w:tcW w:w="4618" w:type="dxa"/>
            <w:gridSpan w:val="5"/>
            <w:vAlign w:val="center"/>
          </w:tcPr>
          <w:p w14:paraId="0225051B" w14:textId="77777777" w:rsidR="00FA5246" w:rsidRDefault="00FA524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679323D1" w14:textId="77777777" w:rsidR="00FA5246" w:rsidRDefault="00FA5246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  <w:p w14:paraId="1096A7EE" w14:textId="77777777" w:rsidR="00FA5246" w:rsidRDefault="00FE6890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vAlign w:val="center"/>
          </w:tcPr>
          <w:p w14:paraId="1B77B625" w14:textId="77777777" w:rsidR="00FA5246" w:rsidRDefault="00FA5246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0FC38CCF" w14:textId="4E3C58D2" w:rsidR="00FA5246" w:rsidRPr="008F1A76" w:rsidRDefault="00FA5246" w:rsidP="00867099">
      <w:pPr>
        <w:jc w:val="left"/>
        <w:rPr>
          <w:rFonts w:ascii="仿宋_GB2312" w:eastAsia="仿宋_GB2312" w:hAnsi="仿宋_GB2312" w:cs="仿宋_GB2312"/>
          <w:sz w:val="22"/>
          <w:szCs w:val="21"/>
        </w:rPr>
      </w:pPr>
    </w:p>
    <w:sectPr w:rsidR="00FA5246" w:rsidRPr="008F1A76" w:rsidSect="008F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38B29" w14:textId="77777777" w:rsidR="00397205" w:rsidRDefault="00397205" w:rsidP="00867099">
      <w:r>
        <w:separator/>
      </w:r>
    </w:p>
  </w:endnote>
  <w:endnote w:type="continuationSeparator" w:id="0">
    <w:p w14:paraId="1627A64F" w14:textId="77777777" w:rsidR="00397205" w:rsidRDefault="00397205" w:rsidP="00867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800002BF" w:usb1="184F6CF8" w:usb2="00000012" w:usb3="00000000" w:csb0="00160001" w:csb1="12030000"/>
  </w:font>
  <w:font w:name="仿宋_GB2312">
    <w:altName w:val="仿宋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8D8B7" w14:textId="77777777" w:rsidR="00397205" w:rsidRDefault="00397205" w:rsidP="00867099">
      <w:r>
        <w:separator/>
      </w:r>
    </w:p>
  </w:footnote>
  <w:footnote w:type="continuationSeparator" w:id="0">
    <w:p w14:paraId="26226E06" w14:textId="77777777" w:rsidR="00397205" w:rsidRDefault="00397205" w:rsidP="00867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EzYjkxYmE2Yjg3YmIwZjg4OTQ4MTM5Nzg2YjNjMGEifQ=="/>
  </w:docVars>
  <w:rsids>
    <w:rsidRoot w:val="3DD72193"/>
    <w:rsid w:val="00397205"/>
    <w:rsid w:val="004804F7"/>
    <w:rsid w:val="00867099"/>
    <w:rsid w:val="008F1A76"/>
    <w:rsid w:val="00FA5246"/>
    <w:rsid w:val="00FE6890"/>
    <w:rsid w:val="08CB5315"/>
    <w:rsid w:val="0B554D3A"/>
    <w:rsid w:val="0D3B1117"/>
    <w:rsid w:val="122B4859"/>
    <w:rsid w:val="14985E63"/>
    <w:rsid w:val="17FD3F0D"/>
    <w:rsid w:val="1D3D7540"/>
    <w:rsid w:val="1E176EFD"/>
    <w:rsid w:val="1EA31C0F"/>
    <w:rsid w:val="211E158A"/>
    <w:rsid w:val="247C37DB"/>
    <w:rsid w:val="26E24A0F"/>
    <w:rsid w:val="28A9154B"/>
    <w:rsid w:val="297E50EC"/>
    <w:rsid w:val="2F2729DA"/>
    <w:rsid w:val="34037AE5"/>
    <w:rsid w:val="35725A23"/>
    <w:rsid w:val="39741150"/>
    <w:rsid w:val="3C611BAC"/>
    <w:rsid w:val="3DD72193"/>
    <w:rsid w:val="41CC5AD5"/>
    <w:rsid w:val="44BF2D38"/>
    <w:rsid w:val="46484168"/>
    <w:rsid w:val="4928043D"/>
    <w:rsid w:val="4C8D1EA9"/>
    <w:rsid w:val="4DC3281F"/>
    <w:rsid w:val="50732E25"/>
    <w:rsid w:val="51947593"/>
    <w:rsid w:val="52647526"/>
    <w:rsid w:val="54784522"/>
    <w:rsid w:val="57C222E2"/>
    <w:rsid w:val="5B6F6E11"/>
    <w:rsid w:val="5B7C111C"/>
    <w:rsid w:val="5F1F0F52"/>
    <w:rsid w:val="63BA4F4D"/>
    <w:rsid w:val="63EF1A60"/>
    <w:rsid w:val="642A555C"/>
    <w:rsid w:val="6CAB1DFC"/>
    <w:rsid w:val="6DE40155"/>
    <w:rsid w:val="74752173"/>
    <w:rsid w:val="79356845"/>
    <w:rsid w:val="7EB8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9F19D"/>
  <w15:docId w15:val="{1538AFD5-9289-44B0-B73F-0239EFDA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/>
      <w:kern w:val="0"/>
      <w:szCs w:val="20"/>
    </w:rPr>
  </w:style>
  <w:style w:type="paragraph" w:styleId="a4">
    <w:name w:val="Normal (Web)"/>
    <w:basedOn w:val="a"/>
    <w:uiPriority w:val="99"/>
    <w:unhideWhenUsed/>
    <w:qFormat/>
    <w:rPr>
      <w:sz w:val="24"/>
      <w:szCs w:val="22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867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67099"/>
    <w:rPr>
      <w:kern w:val="2"/>
      <w:sz w:val="18"/>
      <w:szCs w:val="18"/>
    </w:rPr>
  </w:style>
  <w:style w:type="paragraph" w:styleId="a8">
    <w:name w:val="footer"/>
    <w:basedOn w:val="a"/>
    <w:link w:val="a9"/>
    <w:rsid w:val="008670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670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毕胜</dc:creator>
  <cp:lastModifiedBy>xiao guo</cp:lastModifiedBy>
  <cp:revision>4</cp:revision>
  <dcterms:created xsi:type="dcterms:W3CDTF">2024-10-19T00:10:00Z</dcterms:created>
  <dcterms:modified xsi:type="dcterms:W3CDTF">2024-10-19T00:14:00Z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3002ED645A5D40D3870C1C1438DF70D7_13</vt:lpwstr>
  </property>
</Properties>
</file>